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="150" w:after="180"/>
        <w:ind w:left="0" w:hanging="0"/>
        <w:jc w:val="center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color w:val="000000"/>
          <w:sz w:val="24"/>
          <w:szCs w:val="24"/>
          <w:lang w:eastAsia="ru-RU"/>
        </w:rPr>
        <w:t>РЕКОМЕНДАЦИИ ПСИХОЛОГА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center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color w:val="000000"/>
          <w:sz w:val="24"/>
          <w:szCs w:val="24"/>
          <w:lang w:eastAsia="ru-RU"/>
        </w:rPr>
        <w:t>ПО АДАПТАЦИИ К ДЕТСКОМУ САДУ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1. Избегайте затянутых прощаний при расставании с ребенком. Ваше беспокойство понятно, но долгие проводы с тревожным видом могут вызвать у ребенка ощущение опасности в детском саду. Это, в свою очередь, может привести к тому, что он будет неохотно отпускать вас.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2. Если малыш с большим трудом переносит расставание с мамой, то целесообразно, чтобы в начальный период адаптации в детский сад или ясли его сопровождал папа, бабушка или дедушка. В первые недели лучше, чтобы отводил ребенка кто-то другой.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3. Адаптация к детскому саду может проходить мягче, когда ребёнок берёт с собой что-то знакомое из дома, например, дорогую сердцу игрушку. Разрешите ребёнку приносить в детский сад его любимого медвежонка. Обязательно интересуйтесь у ребёнка, как игрушка провела день в детском саду: с кем она подружилась, кто её обидел, не скучала ли она. Подобные разговоры помогут вам лучше понять, как на самом деле чувствует себя ваш ребёнок в детском саду.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4.Чтобы получить представление о жизни вашего ребенка в детском саду, попробуйте воссоздать атмосферу сада дома, используя игрушки. Пусть одна из игрушек изображает вашего ребенка. Внимательно следите за действиями и словами этой игрушки. Помогайте ребенку в игре, подсказывайте, как игрушке-ребенку найти друзей и как разрешить возникающие трудности, направляя игру к позитивному исходу.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color w:val="000000"/>
          <w:sz w:val="24"/>
          <w:szCs w:val="24"/>
          <w:lang w:eastAsia="ru-RU"/>
        </w:rPr>
        <w:t>АДАПТАЦИЯ РЕБЕНКА К ДЕТСКОМУ САДУ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Начало посещения детского сада предполагает для каждого ребенка этап привыкания к новым условиям.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Врачи и психологи различают три степени адаптации ребенка  к детскому саду: </w:t>
      </w:r>
      <w:r>
        <w:rPr>
          <w:rFonts w:eastAsia="Times New Roman" w:cs="Times New Roman" w:ascii="Tinos" w:hAnsi="Tinos"/>
          <w:b/>
          <w:bCs/>
          <w:color w:val="000000"/>
          <w:sz w:val="24"/>
          <w:szCs w:val="24"/>
          <w:lang w:eastAsia="ru-RU"/>
        </w:rPr>
        <w:t>легкую, среднюю и тяжелую.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При </w:t>
      </w:r>
      <w:r>
        <w:rPr>
          <w:rFonts w:eastAsia="Times New Roman" w:cs="Times New Roman" w:ascii="Tinos" w:hAnsi="Tinos"/>
          <w:i/>
          <w:iCs/>
          <w:color w:val="000000"/>
          <w:sz w:val="24"/>
          <w:szCs w:val="24"/>
          <w:lang w:eastAsia="ru-RU"/>
        </w:rPr>
        <w:t>легкой</w:t>
      </w: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 адаптации поведение ребенка нормализуется в течение месяца. Аппетит достигает обычного уровня уже к концу</w:t>
        <w:br/>
        <w:t>первой недели, сон налаживается через 1—2 недели. Острых  заболеваний не возникает. У ребенка преобладает радостное или устойчиво</w:t>
      </w:r>
      <w:r>
        <w:rPr>
          <w:rFonts w:eastAsia="Times New Roman" w:cs="Times New Roman" w:ascii="Tinos" w:hAnsi="Tinos"/>
          <w:i/>
          <w:iCs/>
          <w:color w:val="000000"/>
          <w:sz w:val="24"/>
          <w:szCs w:val="24"/>
          <w:lang w:eastAsia="ru-RU"/>
        </w:rPr>
        <w:t> -</w:t>
      </w: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 спокойное эмоциональное состояние; он активно контактирует со взрослыми, детьми, окружающими предметами, быстро привыкает к новым условиям (незнакомый взрослый, новое помещение, общение с группой сверстников).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Во время адаптации </w:t>
      </w:r>
      <w:r>
        <w:rPr>
          <w:rFonts w:eastAsia="Times New Roman" w:cs="Times New Roman" w:ascii="Tinos" w:hAnsi="Tinos"/>
          <w:i/>
          <w:iCs/>
          <w:color w:val="000000"/>
          <w:sz w:val="24"/>
          <w:szCs w:val="24"/>
          <w:lang w:eastAsia="ru-RU"/>
        </w:rPr>
        <w:t>средней тяжести </w:t>
      </w: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сон и аппетит восстанавливаются через 20 </w:t>
      </w:r>
      <w:r>
        <w:rPr>
          <w:rFonts w:eastAsia="Times New Roman" w:cs="Times New Roman" w:ascii="Tinos" w:hAnsi="Tinos"/>
          <w:i/>
          <w:iCs/>
          <w:color w:val="000000"/>
          <w:sz w:val="24"/>
          <w:szCs w:val="24"/>
          <w:lang w:eastAsia="ru-RU"/>
        </w:rPr>
        <w:t>- </w:t>
      </w: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40 дней, в течение месяца настроение может быть неустойчивым. Эмоциональное состояние ребенка нестабильно, новый раздражитель способствует отрицательным эмоциональным реакциям. Однако при поддержке взрослого ребенок проявляет познавательную и поведенческую активность, легче привыкает к новой ситуации.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i/>
          <w:iCs/>
          <w:color w:val="000000"/>
          <w:sz w:val="24"/>
          <w:szCs w:val="24"/>
          <w:lang w:eastAsia="ru-RU"/>
        </w:rPr>
        <w:t>Тяжелая</w:t>
      </w: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 адаптация приводит к длительным и тяжелым заболеваниям. У ребенка преобладают агрессивно-разрушительные реакции, направленные на выход из ситуации (двигательный протест, агрессивные действия); активное эмоциональное состояние (плач, негодующий крик); либо отсутствует активность при более или менее выраженных отрицательных реакциях (тихий плач, хныканье, пассивное подчинение, подавленность, напряженность).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color w:val="000000"/>
          <w:sz w:val="24"/>
          <w:szCs w:val="24"/>
          <w:lang w:eastAsia="ru-RU"/>
        </w:rPr>
        <w:t>Как родители могут помочь своему ребенку в период адаптации к ДОУ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Старайтесь увеличить социальные связи ребенка, окажите поддержку в преодолении боязни новых знакомств. Направляйте внимание ребенка на поступки и манеры окружающих, демонстрируйте положительное восприятие этих людей.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Помочь ребенку разобраться в игрушках: использовать сюжетный показ, совместные действия, вовлекать ребенка в игру.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Развивать подражательность в действиях; «полетаем, как воробушки, попрыгаем как зайчики».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Учить обращаться к другому человеку, делиться игрушкой, жалеть плачущего.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Не стоит демонстрировать огорчение по поводу необходимости посещения ребенком детского сада. Часто родители замечают, что их чадо испытывает затруднения с независимостью в коллективе. Это вызывает у них тревогу, и они прекращают водить ребенка в дошкольное учреждение. Подобная реакция обусловлена неготовностью взрослых к расставанию с ребенком.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Важно воспитывать навыки самостоятельности и поддерживать любые усилия ребенка в этом направлении.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color w:val="000000"/>
          <w:sz w:val="24"/>
          <w:szCs w:val="24"/>
          <w:lang w:eastAsia="ru-RU"/>
        </w:rPr>
        <w:t>Что делать, если…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i/>
          <w:iCs/>
          <w:color w:val="000000"/>
          <w:sz w:val="24"/>
          <w:szCs w:val="24"/>
          <w:lang w:eastAsia="ru-RU"/>
        </w:rPr>
        <w:t>Что делать, если ребенок начал ходить в детский сад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Установите тесный контакт с работниками детского сада.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Приучайте ребенка к детскому саду постепенно.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Не оставляйте ребенка в саду более чем на 8 часов.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Сообщите воспитателям о привычках и склонностях ребенка.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Рекомендуется прервать посещение детского сада в период с четвертого по десятый день.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Поддерживайте дома спокойную обстановку.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Не перегружайте ребенка новой информацией.</w:t>
      </w:r>
    </w:p>
    <w:p>
      <w:pPr>
        <w:pStyle w:val="Normal"/>
        <w:numPr>
          <w:ilvl w:val="0"/>
          <w:numId w:val="2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Будьте внимательны к ребенку, заботливы и терпеливы.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b/>
          <w:bCs/>
          <w:i/>
          <w:iCs/>
          <w:color w:val="000000"/>
          <w:sz w:val="24"/>
          <w:szCs w:val="24"/>
          <w:lang w:eastAsia="ru-RU"/>
        </w:rPr>
        <w:t>Что делать, если ребенок плачет при расставании с родителями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Рассказывайте ребенку, что ждет его в детском саду.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Будьте спокойны, не проявляйте перед ребенком своего беспокойства.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Дайте ребенку с собой любимую игрушку или какой-то домашний предмет.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Принесите в группу свою фотографию.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Придумайте и отрепетируйте несколько разных способов прощания (например, воздушный поцелуй, поглаживание по спинке).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Будьте внимательны к ребенку, когда забираете его из детского сада.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После детского сада погуляйте с ребенком в парке, на детской площадке. Дайте ребенку возможность поиграть в подвижные игры.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Устройте семейный праздник вечером.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Демонстрируйте ребенку свою любовь и заботу.</w:t>
      </w:r>
    </w:p>
    <w:p>
      <w:pPr>
        <w:pStyle w:val="Normal"/>
        <w:numPr>
          <w:ilvl w:val="0"/>
          <w:numId w:val="3"/>
        </w:numPr>
        <w:shd w:val="clear" w:color="auto" w:fill="FFFFFF"/>
        <w:spacing w:lineRule="auto" w:line="240" w:before="0" w:after="150"/>
        <w:ind w:left="0" w:hanging="36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eastAsia="Times New Roman" w:cs="Times New Roman" w:ascii="Tinos" w:hAnsi="Tinos"/>
          <w:color w:val="000000"/>
          <w:sz w:val="24"/>
          <w:szCs w:val="24"/>
          <w:lang w:eastAsia="ru-RU"/>
        </w:rPr>
        <w:t>Будьте терпеливы.</w:t>
      </w:r>
    </w:p>
    <w:p>
      <w:pPr>
        <w:pStyle w:val="Normal"/>
        <w:shd w:val="clear" w:color="auto" w:fill="FFFFFF"/>
        <w:spacing w:lineRule="auto" w:line="240" w:before="150" w:after="180"/>
        <w:ind w:left="0" w:hanging="0"/>
        <w:jc w:val="both"/>
        <w:rPr>
          <w:rFonts w:ascii="Tinos" w:hAnsi="Tinos"/>
          <w:color w:val="000000"/>
          <w:sz w:val="24"/>
          <w:szCs w:val="24"/>
        </w:rPr>
      </w:pPr>
      <w:r>
        <w:rPr>
          <w:rFonts w:ascii="Tinos" w:hAnsi="Tinos"/>
          <w:color w:val="000000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Tinos"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a73424"/>
    <w:rPr>
      <w:b/>
      <w:bCs/>
    </w:rPr>
  </w:style>
  <w:style w:type="character" w:styleId="Style14">
    <w:name w:val="Выделение"/>
    <w:basedOn w:val="DefaultParagraphFont"/>
    <w:uiPriority w:val="20"/>
    <w:qFormat/>
    <w:rsid w:val="00a73424"/>
    <w:rPr>
      <w:i/>
      <w:i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a7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LibreOffice/6.4.7.2$Linux_X86_64 LibreOffice_project/40$Build-2</Application>
  <Pages>3</Pages>
  <Words>700</Words>
  <Characters>4459</Characters>
  <CharactersWithSpaces>5096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2022-10-02T10:20:00Z</dcterms:created>
  <dc:creator>Microsoft</dc:creator>
  <dc:description/>
  <dc:language>ru-RU</dc:language>
  <cp:lastModifiedBy/>
  <dcterms:modified xsi:type="dcterms:W3CDTF">2026-01-21T09:58:31Z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